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10536" w:rsidRPr="00310536" w:rsidTr="00310536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10536" w:rsidRPr="00310536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310536" w:rsidRPr="00310536" w:rsidRDefault="00310536" w:rsidP="00310536">
                  <w:pPr>
                    <w:spacing w:after="0" w:line="338" w:lineRule="atLeast"/>
                    <w:jc w:val="center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tr-TR"/>
                    </w:rPr>
                  </w:pPr>
                  <w:r w:rsidRPr="00310536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30"/>
                      <w:szCs w:val="30"/>
                      <w:u w:val="single"/>
                      <w:lang w:eastAsia="tr-TR"/>
                    </w:rPr>
                    <w:t>"</w:t>
                  </w:r>
                  <w:proofErr w:type="spellStart"/>
                  <w:r w:rsidRPr="00310536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30"/>
                      <w:szCs w:val="30"/>
                      <w:u w:val="single"/>
                      <w:lang w:eastAsia="tr-TR"/>
                    </w:rPr>
                    <w:t>Mikroskopinin</w:t>
                  </w:r>
                  <w:proofErr w:type="spellEnd"/>
                  <w:r w:rsidRPr="00310536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30"/>
                      <w:szCs w:val="30"/>
                      <w:u w:val="single"/>
                      <w:lang w:eastAsia="tr-TR"/>
                    </w:rPr>
                    <w:t xml:space="preserve"> Büyüleyici Dünyası" Fotoğraf Yarışması Ödül Töreni ve Sergisi</w:t>
                  </w:r>
                </w:p>
              </w:tc>
            </w:tr>
          </w:tbl>
          <w:p w:rsidR="00310536" w:rsidRPr="00310536" w:rsidRDefault="00310536" w:rsidP="003105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310536" w:rsidRPr="00310536" w:rsidRDefault="00310536" w:rsidP="003105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10536" w:rsidRPr="00310536" w:rsidTr="00310536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10536" w:rsidRPr="00310536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310536" w:rsidRPr="00310536" w:rsidRDefault="00310536" w:rsidP="00310536">
                  <w:pPr>
                    <w:spacing w:after="150" w:line="338" w:lineRule="atLeast"/>
                    <w:jc w:val="both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tr-TR"/>
                    </w:rPr>
                  </w:pPr>
                  <w:r w:rsidRPr="00310536"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tr-TR"/>
                    </w:rPr>
                    <w:t xml:space="preserve">Bilim ve sanat kaynağını doğadan, gücünü ise insanın zihinsel ve yaratıcı dehasından alır. Çalışmalarınız esnasında yakaladığınız birbirinden güzel görüntüleri sergilemek ve </w:t>
                  </w:r>
                  <w:proofErr w:type="spellStart"/>
                  <w:r w:rsidRPr="00310536"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tr-TR"/>
                    </w:rPr>
                    <w:t>mikroskopinin</w:t>
                  </w:r>
                  <w:proofErr w:type="spellEnd"/>
                  <w:r w:rsidRPr="00310536"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tr-TR"/>
                    </w:rPr>
                    <w:t xml:space="preserve"> büyüleyici dünyasına hep birlikte bakmak için bir araya geliyoruz.</w:t>
                  </w:r>
                </w:p>
                <w:p w:rsidR="00310536" w:rsidRPr="00310536" w:rsidRDefault="00310536" w:rsidP="00310536">
                  <w:pPr>
                    <w:spacing w:after="150" w:line="338" w:lineRule="atLeast"/>
                    <w:jc w:val="both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tr-TR"/>
                    </w:rPr>
                  </w:pPr>
                  <w:r w:rsidRPr="00310536"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tr-TR"/>
                    </w:rPr>
                    <w:t>Bu yıl ilki EGE MATAL bünyesinde, </w:t>
                  </w:r>
                  <w:r w:rsidRPr="00310536"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z w:val="23"/>
                      <w:szCs w:val="23"/>
                      <w:lang w:eastAsia="tr-TR"/>
                    </w:rPr>
                    <w:t>24.05.2017</w:t>
                  </w:r>
                  <w:r w:rsidRPr="00310536"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tr-TR"/>
                    </w:rPr>
                    <w:t> tarihinde gerçekleştirilecek olan </w:t>
                  </w:r>
                  <w:r w:rsidRPr="00310536"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z w:val="23"/>
                      <w:szCs w:val="23"/>
                      <w:lang w:eastAsia="tr-TR"/>
                    </w:rPr>
                    <w:t>‘‘</w:t>
                  </w:r>
                  <w:proofErr w:type="spellStart"/>
                  <w:r w:rsidRPr="00310536"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z w:val="23"/>
                      <w:szCs w:val="23"/>
                      <w:lang w:eastAsia="tr-TR"/>
                    </w:rPr>
                    <w:t>Mikroskopinin</w:t>
                  </w:r>
                  <w:proofErr w:type="spellEnd"/>
                  <w:r w:rsidRPr="00310536"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z w:val="23"/>
                      <w:szCs w:val="23"/>
                      <w:lang w:eastAsia="tr-TR"/>
                    </w:rPr>
                    <w:t xml:space="preserve"> Büyüleyici Dünyası’’</w:t>
                  </w:r>
                  <w:r w:rsidRPr="00310536"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tr-TR"/>
                    </w:rPr>
                    <w:t> isimli fotoğraf yarışması ve sergisinde sizleri de aramızda görmekten memnuniyet duyacağız.</w:t>
                  </w:r>
                </w:p>
                <w:p w:rsidR="00310536" w:rsidRPr="00310536" w:rsidRDefault="00310536" w:rsidP="00310536">
                  <w:pPr>
                    <w:shd w:val="clear" w:color="auto" w:fill="EFEFEF"/>
                    <w:spacing w:after="150" w:line="338" w:lineRule="atLeast"/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z w:val="23"/>
                      <w:szCs w:val="23"/>
                      <w:lang w:eastAsia="tr-TR"/>
                    </w:rPr>
                  </w:pPr>
                </w:p>
                <w:p w:rsidR="00310536" w:rsidRPr="00310536" w:rsidRDefault="00310536" w:rsidP="00310536">
                  <w:pPr>
                    <w:shd w:val="clear" w:color="auto" w:fill="EFEFEF"/>
                    <w:spacing w:after="150" w:line="338" w:lineRule="atLeast"/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z w:val="23"/>
                      <w:szCs w:val="23"/>
                      <w:lang w:eastAsia="tr-TR"/>
                    </w:rPr>
                  </w:pPr>
                  <w:r w:rsidRPr="00310536"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z w:val="23"/>
                      <w:szCs w:val="23"/>
                      <w:lang w:eastAsia="tr-TR"/>
                    </w:rPr>
                    <w:t>Program</w:t>
                  </w:r>
                </w:p>
                <w:p w:rsidR="00310536" w:rsidRPr="00310536" w:rsidRDefault="00310536" w:rsidP="00310536">
                  <w:pPr>
                    <w:shd w:val="clear" w:color="auto" w:fill="EFEFEF"/>
                    <w:spacing w:after="150" w:line="338" w:lineRule="atLeast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tr-TR"/>
                    </w:rPr>
                  </w:pPr>
                  <w:proofErr w:type="gramStart"/>
                  <w:r w:rsidRPr="00310536"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z w:val="23"/>
                      <w:szCs w:val="23"/>
                      <w:lang w:eastAsia="tr-TR"/>
                    </w:rPr>
                    <w:t>15:30</w:t>
                  </w:r>
                  <w:proofErr w:type="gramEnd"/>
                  <w:r w:rsidRPr="00310536"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z w:val="23"/>
                      <w:szCs w:val="23"/>
                      <w:lang w:eastAsia="tr-TR"/>
                    </w:rPr>
                    <w:t xml:space="preserve"> – 16:00  </w:t>
                  </w:r>
                  <w:r w:rsidRPr="00310536">
                    <w:rPr>
                      <w:rFonts w:ascii="Helvetica" w:eastAsia="Times New Roman" w:hAnsi="Helvetica" w:cs="Helvetica"/>
                      <w:i/>
                      <w:iCs/>
                      <w:color w:val="606060"/>
                      <w:sz w:val="23"/>
                      <w:szCs w:val="23"/>
                      <w:lang w:eastAsia="tr-TR"/>
                    </w:rPr>
                    <w:t>EGE MATAL</w:t>
                  </w:r>
                  <w:r w:rsidRPr="00310536"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tr-TR"/>
                    </w:rPr>
                    <w:t> </w:t>
                  </w:r>
                  <w:proofErr w:type="spellStart"/>
                  <w:r w:rsidRPr="00310536">
                    <w:rPr>
                      <w:rFonts w:ascii="Helvetica" w:eastAsia="Times New Roman" w:hAnsi="Helvetica" w:cs="Helvetica"/>
                      <w:i/>
                      <w:iCs/>
                      <w:color w:val="606060"/>
                      <w:sz w:val="23"/>
                      <w:szCs w:val="23"/>
                      <w:lang w:eastAsia="tr-TR"/>
                    </w:rPr>
                    <w:t>Tanıtmı</w:t>
                  </w:r>
                  <w:proofErr w:type="spellEnd"/>
                  <w:r w:rsidRPr="00310536"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tr-TR"/>
                    </w:rPr>
                    <w:t>, </w:t>
                  </w:r>
                  <w:r w:rsidRPr="00310536"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z w:val="23"/>
                      <w:szCs w:val="23"/>
                      <w:lang w:eastAsia="tr-TR"/>
                    </w:rPr>
                    <w:t>Prof. Dr. Suna TİMUR</w:t>
                  </w:r>
                  <w:r w:rsidRPr="00310536"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tr-TR"/>
                    </w:rPr>
                    <w:t>, EGE MATAL Müdür V.</w:t>
                  </w:r>
                </w:p>
                <w:p w:rsidR="00310536" w:rsidRPr="00310536" w:rsidRDefault="00310536" w:rsidP="00310536">
                  <w:pPr>
                    <w:shd w:val="clear" w:color="auto" w:fill="EFEFEF"/>
                    <w:spacing w:after="150" w:line="338" w:lineRule="atLeast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tr-TR"/>
                    </w:rPr>
                  </w:pPr>
                  <w:proofErr w:type="gramStart"/>
                  <w:r w:rsidRPr="00310536"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z w:val="23"/>
                      <w:szCs w:val="23"/>
                      <w:lang w:eastAsia="tr-TR"/>
                    </w:rPr>
                    <w:t>16:00</w:t>
                  </w:r>
                  <w:proofErr w:type="gramEnd"/>
                  <w:r w:rsidRPr="00310536"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z w:val="23"/>
                      <w:szCs w:val="23"/>
                      <w:lang w:eastAsia="tr-TR"/>
                    </w:rPr>
                    <w:t xml:space="preserve"> – 16:30</w:t>
                  </w:r>
                  <w:r w:rsidRPr="00310536"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tr-TR"/>
                    </w:rPr>
                    <w:t> </w:t>
                  </w:r>
                  <w:r w:rsidRPr="00310536">
                    <w:rPr>
                      <w:rFonts w:ascii="Helvetica" w:eastAsia="Times New Roman" w:hAnsi="Helvetica" w:cs="Helvetica"/>
                      <w:i/>
                      <w:iCs/>
                      <w:color w:val="606060"/>
                      <w:sz w:val="23"/>
                      <w:szCs w:val="23"/>
                      <w:lang w:eastAsia="tr-TR"/>
                    </w:rPr>
                    <w:t> Hücresel ve Moleküler Araştırmalarda Görüntüleme</w:t>
                  </w:r>
                  <w:r w:rsidRPr="00310536"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tr-TR"/>
                    </w:rPr>
                    <w:t>, </w:t>
                  </w:r>
                  <w:r w:rsidRPr="00310536"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z w:val="23"/>
                      <w:szCs w:val="23"/>
                      <w:lang w:eastAsia="tr-TR"/>
                    </w:rPr>
                    <w:t>Prof. Dr. Serhan                           SAKARYA</w:t>
                  </w:r>
                  <w:r w:rsidRPr="00310536"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tr-TR"/>
                    </w:rPr>
                    <w:t>, Adnan Menderes Üniversitesi</w:t>
                  </w:r>
                </w:p>
                <w:p w:rsidR="00310536" w:rsidRPr="00310536" w:rsidRDefault="00310536" w:rsidP="00310536">
                  <w:pPr>
                    <w:shd w:val="clear" w:color="auto" w:fill="EFEFEF"/>
                    <w:spacing w:after="150" w:line="338" w:lineRule="atLeast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tr-TR"/>
                    </w:rPr>
                  </w:pPr>
                  <w:proofErr w:type="gramStart"/>
                  <w:r w:rsidRPr="00310536"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z w:val="23"/>
                      <w:szCs w:val="23"/>
                      <w:lang w:eastAsia="tr-TR"/>
                    </w:rPr>
                    <w:t>16:30</w:t>
                  </w:r>
                  <w:proofErr w:type="gramEnd"/>
                  <w:r w:rsidRPr="00310536"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z w:val="23"/>
                      <w:szCs w:val="23"/>
                      <w:lang w:eastAsia="tr-TR"/>
                    </w:rPr>
                    <w:t xml:space="preserve"> – 16:45 </w:t>
                  </w:r>
                  <w:r w:rsidRPr="00310536"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tr-TR"/>
                    </w:rPr>
                    <w:t> </w:t>
                  </w:r>
                  <w:proofErr w:type="spellStart"/>
                  <w:r w:rsidRPr="00310536">
                    <w:rPr>
                      <w:rFonts w:ascii="Helvetica" w:eastAsia="Times New Roman" w:hAnsi="Helvetica" w:cs="Helvetica"/>
                      <w:i/>
                      <w:iCs/>
                      <w:color w:val="606060"/>
                      <w:sz w:val="23"/>
                      <w:szCs w:val="23"/>
                      <w:lang w:eastAsia="tr-TR"/>
                    </w:rPr>
                    <w:t>Scanco</w:t>
                  </w:r>
                  <w:proofErr w:type="spellEnd"/>
                  <w:r w:rsidRPr="00310536">
                    <w:rPr>
                      <w:rFonts w:ascii="Helvetica" w:eastAsia="Times New Roman" w:hAnsi="Helvetica" w:cs="Helvetica"/>
                      <w:i/>
                      <w:iCs/>
                      <w:color w:val="606060"/>
                      <w:sz w:val="23"/>
                      <w:szCs w:val="23"/>
                      <w:lang w:eastAsia="tr-TR"/>
                    </w:rPr>
                    <w:t xml:space="preserve"> </w:t>
                  </w:r>
                  <w:proofErr w:type="spellStart"/>
                  <w:r w:rsidRPr="00310536">
                    <w:rPr>
                      <w:rFonts w:ascii="Helvetica" w:eastAsia="Times New Roman" w:hAnsi="Helvetica" w:cs="Helvetica"/>
                      <w:i/>
                      <w:iCs/>
                      <w:color w:val="606060"/>
                      <w:sz w:val="23"/>
                      <w:szCs w:val="23"/>
                      <w:lang w:eastAsia="tr-TR"/>
                    </w:rPr>
                    <w:t>Medical</w:t>
                  </w:r>
                  <w:proofErr w:type="spellEnd"/>
                  <w:r w:rsidRPr="00310536">
                    <w:rPr>
                      <w:rFonts w:ascii="Helvetica" w:eastAsia="Times New Roman" w:hAnsi="Helvetica" w:cs="Helvetica"/>
                      <w:i/>
                      <w:iCs/>
                      <w:color w:val="606060"/>
                      <w:sz w:val="23"/>
                      <w:szCs w:val="23"/>
                      <w:lang w:eastAsia="tr-TR"/>
                    </w:rPr>
                    <w:t xml:space="preserve"> Micro-CT ve Uygulama Alanları</w:t>
                  </w:r>
                  <w:r w:rsidRPr="00310536"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tr-TR"/>
                    </w:rPr>
                    <w:t>, </w:t>
                  </w:r>
                  <w:r w:rsidRPr="00310536"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z w:val="23"/>
                      <w:szCs w:val="23"/>
                      <w:lang w:eastAsia="tr-TR"/>
                    </w:rPr>
                    <w:t>M</w:t>
                  </w:r>
                  <w:bookmarkStart w:id="0" w:name="_GoBack"/>
                  <w:bookmarkEnd w:id="0"/>
                  <w:r w:rsidRPr="00310536"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z w:val="23"/>
                      <w:szCs w:val="23"/>
                      <w:lang w:eastAsia="tr-TR"/>
                    </w:rPr>
                    <w:t xml:space="preserve">erve </w:t>
                  </w:r>
                  <w:proofErr w:type="spellStart"/>
                  <w:r w:rsidRPr="00310536"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z w:val="23"/>
                      <w:szCs w:val="23"/>
                      <w:lang w:eastAsia="tr-TR"/>
                    </w:rPr>
                    <w:t>Gürlüler</w:t>
                  </w:r>
                  <w:proofErr w:type="spellEnd"/>
                  <w:r w:rsidRPr="00310536"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z w:val="23"/>
                      <w:szCs w:val="23"/>
                      <w:lang w:eastAsia="tr-TR"/>
                    </w:rPr>
                    <w:t xml:space="preserve">                                    Demir</w:t>
                  </w:r>
                  <w:r w:rsidRPr="00310536"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tr-TR"/>
                    </w:rPr>
                    <w:t>, 4C Medikal Ltd. Şti.</w:t>
                  </w:r>
                </w:p>
                <w:p w:rsidR="00310536" w:rsidRPr="00310536" w:rsidRDefault="00310536" w:rsidP="00310536">
                  <w:pPr>
                    <w:shd w:val="clear" w:color="auto" w:fill="EFEFEF"/>
                    <w:spacing w:after="150" w:line="338" w:lineRule="atLeast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tr-TR"/>
                    </w:rPr>
                  </w:pPr>
                  <w:proofErr w:type="gramStart"/>
                  <w:r w:rsidRPr="00310536"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z w:val="23"/>
                      <w:szCs w:val="23"/>
                      <w:lang w:eastAsia="tr-TR"/>
                    </w:rPr>
                    <w:t>16:45</w:t>
                  </w:r>
                  <w:proofErr w:type="gramEnd"/>
                  <w:r w:rsidRPr="00310536"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z w:val="23"/>
                      <w:szCs w:val="23"/>
                      <w:lang w:eastAsia="tr-TR"/>
                    </w:rPr>
                    <w:t xml:space="preserve"> – 17:00  </w:t>
                  </w:r>
                  <w:r w:rsidRPr="00310536">
                    <w:rPr>
                      <w:rFonts w:ascii="Helvetica" w:eastAsia="Times New Roman" w:hAnsi="Helvetica" w:cs="Helvetica"/>
                      <w:i/>
                      <w:iCs/>
                      <w:color w:val="606060"/>
                      <w:sz w:val="23"/>
                      <w:szCs w:val="23"/>
                      <w:lang w:eastAsia="tr-TR"/>
                    </w:rPr>
                    <w:t>EVOS: Görüntülemenin Yeni Hali</w:t>
                  </w:r>
                  <w:r w:rsidRPr="00310536"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tr-TR"/>
                    </w:rPr>
                    <w:t>, </w:t>
                  </w:r>
                  <w:r w:rsidRPr="00310536"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z w:val="23"/>
                      <w:szCs w:val="23"/>
                      <w:lang w:eastAsia="tr-TR"/>
                    </w:rPr>
                    <w:t>Burak Turan, </w:t>
                  </w:r>
                  <w:proofErr w:type="spellStart"/>
                  <w:r w:rsidRPr="00310536"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tr-TR"/>
                    </w:rPr>
                    <w:t>Medsantek</w:t>
                  </w:r>
                  <w:proofErr w:type="spellEnd"/>
                  <w:r w:rsidRPr="00310536"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tr-TR"/>
                    </w:rPr>
                    <w:t xml:space="preserve"> </w:t>
                  </w:r>
                  <w:proofErr w:type="spellStart"/>
                  <w:r w:rsidRPr="00310536"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tr-TR"/>
                    </w:rPr>
                    <w:t>Lab</w:t>
                  </w:r>
                  <w:proofErr w:type="spellEnd"/>
                  <w:r w:rsidRPr="00310536"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tr-TR"/>
                    </w:rPr>
                    <w:t xml:space="preserve">. </w:t>
                  </w:r>
                  <w:proofErr w:type="spellStart"/>
                  <w:r w:rsidRPr="00310536"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tr-TR"/>
                    </w:rPr>
                    <w:t>Malz</w:t>
                  </w:r>
                  <w:proofErr w:type="spellEnd"/>
                  <w:r w:rsidRPr="00310536"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tr-TR"/>
                    </w:rPr>
                    <w:t xml:space="preserve">.                          San. </w:t>
                  </w:r>
                  <w:proofErr w:type="gramStart"/>
                  <w:r w:rsidRPr="00310536"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tr-TR"/>
                    </w:rPr>
                    <w:t>ve</w:t>
                  </w:r>
                  <w:proofErr w:type="gramEnd"/>
                  <w:r w:rsidRPr="00310536"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tr-TR"/>
                    </w:rPr>
                    <w:t xml:space="preserve"> Tic. Ltd. Şti.</w:t>
                  </w:r>
                </w:p>
                <w:p w:rsidR="00310536" w:rsidRPr="00310536" w:rsidRDefault="00310536" w:rsidP="00310536">
                  <w:pPr>
                    <w:shd w:val="clear" w:color="auto" w:fill="EFEFEF"/>
                    <w:spacing w:after="150" w:line="338" w:lineRule="atLeast"/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310536"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z w:val="23"/>
                      <w:szCs w:val="23"/>
                      <w:lang w:eastAsia="tr-TR"/>
                    </w:rPr>
                    <w:t>17:30</w:t>
                  </w:r>
                  <w:proofErr w:type="gramEnd"/>
                  <w:r w:rsidRPr="00310536"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z w:val="23"/>
                      <w:szCs w:val="23"/>
                      <w:lang w:eastAsia="tr-TR"/>
                    </w:rPr>
                    <w:t xml:space="preserve">  </w:t>
                  </w:r>
                  <w:r w:rsidRPr="00310536"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z w:val="27"/>
                      <w:szCs w:val="27"/>
                      <w:lang w:eastAsia="tr-TR"/>
                    </w:rPr>
                    <w:t>AÇILIŞ </w:t>
                  </w:r>
                </w:p>
                <w:p w:rsidR="00310536" w:rsidRPr="00310536" w:rsidRDefault="00310536" w:rsidP="00310536">
                  <w:pPr>
                    <w:shd w:val="clear" w:color="auto" w:fill="EFEFEF"/>
                    <w:spacing w:after="150" w:line="338" w:lineRule="atLeast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tr-TR"/>
                    </w:rPr>
                  </w:pPr>
                  <w:r w:rsidRPr="00310536"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z w:val="23"/>
                      <w:szCs w:val="23"/>
                      <w:lang w:eastAsia="tr-TR"/>
                    </w:rPr>
                    <w:t>          “</w:t>
                  </w:r>
                  <w:proofErr w:type="spellStart"/>
                  <w:r w:rsidRPr="00310536"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z w:val="23"/>
                      <w:szCs w:val="23"/>
                      <w:lang w:eastAsia="tr-TR"/>
                    </w:rPr>
                    <w:t>Mikroskopinin</w:t>
                  </w:r>
                  <w:proofErr w:type="spellEnd"/>
                  <w:r w:rsidRPr="00310536"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z w:val="23"/>
                      <w:szCs w:val="23"/>
                      <w:lang w:eastAsia="tr-TR"/>
                    </w:rPr>
                    <w:t xml:space="preserve"> Büyüleyici Dünyası Fotoğraf Yarışması ve Sergisi” </w:t>
                  </w:r>
                  <w:r w:rsidRPr="00310536"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tr-TR"/>
                    </w:rPr>
                    <w:t>Açılışı, Ödül Töreni ve Kokteyl</w:t>
                  </w:r>
                </w:p>
                <w:p w:rsidR="00310536" w:rsidRPr="00310536" w:rsidRDefault="00310536" w:rsidP="00310536">
                  <w:pPr>
                    <w:shd w:val="clear" w:color="auto" w:fill="EFEFEF"/>
                    <w:spacing w:after="150" w:line="338" w:lineRule="atLeast"/>
                    <w:jc w:val="center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tr-TR"/>
                    </w:rPr>
                  </w:pPr>
                </w:p>
                <w:p w:rsidR="00310536" w:rsidRPr="00310536" w:rsidRDefault="00310536" w:rsidP="00310536">
                  <w:pPr>
                    <w:shd w:val="clear" w:color="auto" w:fill="EFEFEF"/>
                    <w:spacing w:after="150" w:line="338" w:lineRule="atLeast"/>
                    <w:jc w:val="center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tr-TR"/>
                    </w:rPr>
                  </w:pPr>
                  <w:r w:rsidRPr="00310536"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tr-TR"/>
                    </w:rPr>
                    <w:t>Gravür sanatçısı Sayın </w:t>
                  </w:r>
                  <w:r w:rsidRPr="00310536"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z w:val="23"/>
                      <w:szCs w:val="23"/>
                      <w:lang w:eastAsia="tr-TR"/>
                    </w:rPr>
                    <w:t>Fatih Mika</w:t>
                  </w:r>
                  <w:r w:rsidRPr="00310536"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tr-TR"/>
                    </w:rPr>
                    <w:t> değerli eserlerinden bazılarını sergileyerek etkinliğimizi zenginleştirecektir.</w:t>
                  </w:r>
                </w:p>
                <w:p w:rsidR="00310536" w:rsidRPr="00310536" w:rsidRDefault="00310536" w:rsidP="00310536">
                  <w:pPr>
                    <w:spacing w:after="150" w:line="338" w:lineRule="atLeast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310536" w:rsidRPr="00310536" w:rsidRDefault="00310536" w:rsidP="003105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325B1D" w:rsidRDefault="00325B1D"/>
    <w:sectPr w:rsidR="00325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36"/>
    <w:rsid w:val="00310536"/>
    <w:rsid w:val="0032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10536"/>
    <w:rPr>
      <w:b/>
      <w:bCs/>
    </w:rPr>
  </w:style>
  <w:style w:type="character" w:customStyle="1" w:styleId="apple-converted-space">
    <w:name w:val="apple-converted-space"/>
    <w:basedOn w:val="VarsaylanParagrafYazTipi"/>
    <w:rsid w:val="00310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10536"/>
    <w:rPr>
      <w:b/>
      <w:bCs/>
    </w:rPr>
  </w:style>
  <w:style w:type="character" w:customStyle="1" w:styleId="apple-converted-space">
    <w:name w:val="apple-converted-space"/>
    <w:basedOn w:val="VarsaylanParagrafYazTipi"/>
    <w:rsid w:val="00310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7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7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8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2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898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4974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449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687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01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685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4746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065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9018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686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Company>Progressive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Bgm</dc:creator>
  <cp:lastModifiedBy>Bgm</cp:lastModifiedBy>
  <cp:revision>2</cp:revision>
  <dcterms:created xsi:type="dcterms:W3CDTF">2017-05-22T13:03:00Z</dcterms:created>
  <dcterms:modified xsi:type="dcterms:W3CDTF">2017-05-22T13:05:00Z</dcterms:modified>
</cp:coreProperties>
</file>